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C6B2D" w:rsidRPr="005C6B2D" w:rsidRDefault="005C6B2D">
      <w:pPr>
        <w:rPr>
          <w:color w:val="000000" w:themeColor="text1"/>
          <w:sz w:val="44"/>
          <w:szCs w:val="44"/>
        </w:rPr>
      </w:pPr>
      <w:bookmarkStart w:id="0" w:name="_GoBack"/>
      <w:bookmarkEnd w:id="0"/>
      <w:r>
        <w:rPr>
          <w:color w:val="000000" w:themeColor="text1"/>
          <w:sz w:val="44"/>
          <w:szCs w:val="44"/>
        </w:rPr>
        <w:t>5ºBL Rantuccio Denise</w:t>
      </w:r>
    </w:p>
    <w:p w:rsidR="005C6B2D" w:rsidRDefault="005C6B2D">
      <w:pPr>
        <w:rPr>
          <w:color w:val="FF0000"/>
          <w:sz w:val="72"/>
          <w:szCs w:val="72"/>
        </w:rPr>
      </w:pPr>
    </w:p>
    <w:p w:rsidR="007579EE" w:rsidRDefault="007579EE">
      <w:pPr>
        <w:rPr>
          <w:color w:val="FF0000"/>
          <w:sz w:val="72"/>
          <w:szCs w:val="72"/>
        </w:rPr>
      </w:pPr>
      <w:r w:rsidRPr="007579EE">
        <w:rPr>
          <w:color w:val="FF0000"/>
          <w:sz w:val="72"/>
          <w:szCs w:val="72"/>
        </w:rPr>
        <w:t>Cinematica e dinamica</w:t>
      </w:r>
    </w:p>
    <w:p w:rsidR="007579EE" w:rsidRDefault="007579EE">
      <w:pPr>
        <w:rPr>
          <w:color w:val="FF0000"/>
          <w:sz w:val="72"/>
          <w:szCs w:val="72"/>
        </w:rPr>
      </w:pPr>
    </w:p>
    <w:p w:rsidR="007579EE" w:rsidRDefault="007579EE">
      <w:pPr>
        <w:rPr>
          <w:color w:val="000000" w:themeColor="text1"/>
          <w:sz w:val="52"/>
          <w:szCs w:val="52"/>
        </w:rPr>
      </w:pPr>
      <w:r w:rsidRPr="006509D5">
        <w:rPr>
          <w:color w:val="000000" w:themeColor="text1"/>
          <w:sz w:val="52"/>
          <w:szCs w:val="52"/>
        </w:rPr>
        <w:t>Moto rettilineo uniforme</w:t>
      </w:r>
    </w:p>
    <w:p w:rsidR="006509D5" w:rsidRDefault="006509D5">
      <w:pPr>
        <w:rPr>
          <w:color w:val="000000" w:themeColor="text1"/>
          <w:sz w:val="32"/>
          <w:szCs w:val="32"/>
        </w:rPr>
      </w:pPr>
    </w:p>
    <w:p w:rsidR="007367EF" w:rsidRDefault="007367EF">
      <w:pPr>
        <w:rPr>
          <w:color w:val="000000" w:themeColor="text1"/>
          <w:sz w:val="32"/>
          <w:szCs w:val="32"/>
        </w:rPr>
      </w:pPr>
    </w:p>
    <w:p w:rsidR="009C70BF" w:rsidRDefault="009C70BF">
      <w:pPr>
        <w:rPr>
          <w:color w:val="000000" w:themeColor="text1"/>
          <w:sz w:val="28"/>
          <w:szCs w:val="28"/>
        </w:rPr>
      </w:pPr>
      <w:r w:rsidRPr="007367EF">
        <w:rPr>
          <w:color w:val="000000" w:themeColor="text1"/>
          <w:sz w:val="28"/>
          <w:szCs w:val="28"/>
        </w:rPr>
        <w:t>Struttura del video</w:t>
      </w:r>
      <w:r w:rsidR="007367EF">
        <w:rPr>
          <w:color w:val="000000" w:themeColor="text1"/>
          <w:sz w:val="28"/>
          <w:szCs w:val="28"/>
        </w:rPr>
        <w:t>:</w:t>
      </w:r>
    </w:p>
    <w:p w:rsidR="007367EF" w:rsidRPr="007367EF" w:rsidRDefault="007367EF">
      <w:pPr>
        <w:rPr>
          <w:color w:val="000000" w:themeColor="text1"/>
          <w:sz w:val="28"/>
          <w:szCs w:val="28"/>
        </w:rPr>
      </w:pPr>
    </w:p>
    <w:p w:rsidR="006316E8" w:rsidRDefault="006316E8">
      <w:pPr>
        <w:rPr>
          <w:color w:val="000000" w:themeColor="text1"/>
          <w:sz w:val="32"/>
          <w:szCs w:val="32"/>
        </w:rPr>
      </w:pPr>
      <w:r>
        <w:rPr>
          <w:color w:val="000000" w:themeColor="text1"/>
          <w:sz w:val="32"/>
          <w:szCs w:val="32"/>
        </w:rPr>
        <w:t xml:space="preserve">Per realizzare il mio video ho inizialmente creato delle </w:t>
      </w:r>
      <w:proofErr w:type="spellStart"/>
      <w:r>
        <w:rPr>
          <w:color w:val="000000" w:themeColor="text1"/>
          <w:sz w:val="32"/>
          <w:szCs w:val="32"/>
        </w:rPr>
        <w:t>slides</w:t>
      </w:r>
      <w:proofErr w:type="spellEnd"/>
      <w:r>
        <w:rPr>
          <w:color w:val="000000" w:themeColor="text1"/>
          <w:sz w:val="32"/>
          <w:szCs w:val="32"/>
        </w:rPr>
        <w:t xml:space="preserve"> sul sito Power </w:t>
      </w:r>
      <w:proofErr w:type="spellStart"/>
      <w:r>
        <w:rPr>
          <w:color w:val="000000" w:themeColor="text1"/>
          <w:sz w:val="32"/>
          <w:szCs w:val="32"/>
        </w:rPr>
        <w:t>point</w:t>
      </w:r>
      <w:proofErr w:type="spellEnd"/>
      <w:r>
        <w:rPr>
          <w:color w:val="000000" w:themeColor="text1"/>
          <w:sz w:val="32"/>
          <w:szCs w:val="32"/>
        </w:rPr>
        <w:t xml:space="preserve">, dove ho sinteticamente spiegato gli argomenti a me assegnati concentrandomi sulle particolarità che successivamente avrei sperimentato. </w:t>
      </w:r>
    </w:p>
    <w:p w:rsidR="006316E8" w:rsidRDefault="006316E8">
      <w:pPr>
        <w:rPr>
          <w:color w:val="000000" w:themeColor="text1"/>
          <w:sz w:val="32"/>
          <w:szCs w:val="32"/>
        </w:rPr>
      </w:pPr>
      <w:r>
        <w:rPr>
          <w:color w:val="000000" w:themeColor="text1"/>
          <w:sz w:val="32"/>
          <w:szCs w:val="32"/>
        </w:rPr>
        <w:t>Una volta completate, ho iniziato a registrare i video</w:t>
      </w:r>
      <w:r w:rsidR="00F060F5">
        <w:rPr>
          <w:color w:val="000000" w:themeColor="text1"/>
          <w:sz w:val="32"/>
          <w:szCs w:val="32"/>
        </w:rPr>
        <w:t>, riprendendo</w:t>
      </w:r>
      <w:r w:rsidR="007367EF">
        <w:rPr>
          <w:color w:val="000000" w:themeColor="text1"/>
          <w:sz w:val="32"/>
          <w:szCs w:val="32"/>
        </w:rPr>
        <w:t xml:space="preserve"> ogni passaggio dell’esperimento.</w:t>
      </w:r>
    </w:p>
    <w:p w:rsidR="00F060F5" w:rsidRDefault="00F060F5">
      <w:pPr>
        <w:rPr>
          <w:color w:val="000000" w:themeColor="text1"/>
          <w:sz w:val="32"/>
          <w:szCs w:val="32"/>
        </w:rPr>
      </w:pPr>
      <w:r>
        <w:rPr>
          <w:color w:val="000000" w:themeColor="text1"/>
          <w:sz w:val="32"/>
          <w:szCs w:val="32"/>
        </w:rPr>
        <w:t>Ho segnato i dati riscontrati su un quaderno e li ho analizzati, poi ho montato il video scegliendo l</w:t>
      </w:r>
      <w:r w:rsidR="007367EF">
        <w:rPr>
          <w:color w:val="000000" w:themeColor="text1"/>
          <w:sz w:val="32"/>
          <w:szCs w:val="32"/>
        </w:rPr>
        <w:t xml:space="preserve">e parti adatte da mostrare, incorporando le </w:t>
      </w:r>
      <w:proofErr w:type="spellStart"/>
      <w:r w:rsidR="007367EF">
        <w:rPr>
          <w:color w:val="000000" w:themeColor="text1"/>
          <w:sz w:val="32"/>
          <w:szCs w:val="32"/>
        </w:rPr>
        <w:t>slides</w:t>
      </w:r>
      <w:proofErr w:type="spellEnd"/>
      <w:r w:rsidR="007367EF">
        <w:rPr>
          <w:color w:val="000000" w:themeColor="text1"/>
          <w:sz w:val="32"/>
          <w:szCs w:val="32"/>
        </w:rPr>
        <w:t xml:space="preserve"> di Power </w:t>
      </w:r>
      <w:proofErr w:type="spellStart"/>
      <w:r w:rsidR="007367EF">
        <w:rPr>
          <w:color w:val="000000" w:themeColor="text1"/>
          <w:sz w:val="32"/>
          <w:szCs w:val="32"/>
        </w:rPr>
        <w:t>point</w:t>
      </w:r>
      <w:proofErr w:type="spellEnd"/>
      <w:r w:rsidR="007367EF">
        <w:rPr>
          <w:color w:val="000000" w:themeColor="text1"/>
          <w:sz w:val="32"/>
          <w:szCs w:val="32"/>
        </w:rPr>
        <w:t xml:space="preserve">. </w:t>
      </w:r>
      <w:r>
        <w:rPr>
          <w:color w:val="000000" w:themeColor="text1"/>
          <w:sz w:val="32"/>
          <w:szCs w:val="32"/>
        </w:rPr>
        <w:t>Ho completato il mio lavoro aggiungendo la registrazione vocale, tagliando e modificando il video per fare combaciare la voce ai miei movimenti.</w:t>
      </w:r>
    </w:p>
    <w:p w:rsidR="009C70BF" w:rsidRDefault="009C70BF">
      <w:pPr>
        <w:rPr>
          <w:color w:val="000000" w:themeColor="text1"/>
          <w:sz w:val="32"/>
          <w:szCs w:val="32"/>
        </w:rPr>
      </w:pPr>
    </w:p>
    <w:p w:rsidR="007367EF" w:rsidRDefault="007367EF">
      <w:pPr>
        <w:rPr>
          <w:color w:val="000000" w:themeColor="text1"/>
          <w:sz w:val="32"/>
          <w:szCs w:val="32"/>
        </w:rPr>
      </w:pPr>
    </w:p>
    <w:p w:rsidR="007367EF" w:rsidRDefault="007367EF">
      <w:pPr>
        <w:rPr>
          <w:color w:val="000000" w:themeColor="text1"/>
          <w:sz w:val="28"/>
          <w:szCs w:val="28"/>
        </w:rPr>
      </w:pPr>
      <w:r w:rsidRPr="007367EF">
        <w:rPr>
          <w:color w:val="000000" w:themeColor="text1"/>
          <w:sz w:val="28"/>
          <w:szCs w:val="28"/>
        </w:rPr>
        <w:t>Contenuti:</w:t>
      </w:r>
    </w:p>
    <w:p w:rsidR="007367EF" w:rsidRDefault="007367EF">
      <w:pPr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 xml:space="preserve"> </w:t>
      </w:r>
    </w:p>
    <w:p w:rsidR="00BB358C" w:rsidRDefault="007367EF">
      <w:pPr>
        <w:rPr>
          <w:color w:val="000000" w:themeColor="text1"/>
          <w:sz w:val="32"/>
          <w:szCs w:val="32"/>
        </w:rPr>
      </w:pPr>
      <w:r w:rsidRPr="007367EF">
        <w:rPr>
          <w:color w:val="000000" w:themeColor="text1"/>
          <w:sz w:val="32"/>
          <w:szCs w:val="32"/>
        </w:rPr>
        <w:t xml:space="preserve">Moto rettilineo uniforme: </w:t>
      </w:r>
      <w:r w:rsidR="00D870B5">
        <w:rPr>
          <w:color w:val="000000" w:themeColor="text1"/>
          <w:sz w:val="32"/>
          <w:szCs w:val="32"/>
        </w:rPr>
        <w:t xml:space="preserve">ho spiegato il significato di moto rettilineo uniforme scrivendo in modo sintetico le informazioni e aggiungendo ulteriori dettagli durante la narrazione. </w:t>
      </w:r>
      <w:r w:rsidR="00B77499">
        <w:rPr>
          <w:color w:val="000000" w:themeColor="text1"/>
          <w:sz w:val="32"/>
          <w:szCs w:val="32"/>
        </w:rPr>
        <w:t xml:space="preserve">Ho voluto ricreare un moto rettilineo uniforme utilizzando l’app </w:t>
      </w:r>
      <w:proofErr w:type="spellStart"/>
      <w:r w:rsidR="00B77499">
        <w:rPr>
          <w:color w:val="000000" w:themeColor="text1"/>
          <w:sz w:val="32"/>
          <w:szCs w:val="32"/>
        </w:rPr>
        <w:t>Phisics</w:t>
      </w:r>
      <w:proofErr w:type="spellEnd"/>
      <w:r w:rsidR="00B77499">
        <w:rPr>
          <w:color w:val="000000" w:themeColor="text1"/>
          <w:sz w:val="32"/>
          <w:szCs w:val="32"/>
        </w:rPr>
        <w:t xml:space="preserve"> </w:t>
      </w:r>
      <w:proofErr w:type="spellStart"/>
      <w:r w:rsidR="00B77499">
        <w:rPr>
          <w:color w:val="000000" w:themeColor="text1"/>
          <w:sz w:val="32"/>
          <w:szCs w:val="32"/>
        </w:rPr>
        <w:t>toolbox</w:t>
      </w:r>
      <w:proofErr w:type="spellEnd"/>
      <w:r w:rsidR="00B77499">
        <w:rPr>
          <w:color w:val="000000" w:themeColor="text1"/>
          <w:sz w:val="32"/>
          <w:szCs w:val="32"/>
        </w:rPr>
        <w:t xml:space="preserve">, che mostra gli accelerometri del cellulare. Il primo esperimento l’ho eseguito camminando poi l’ho riproposto in bicicletta. Se fossi stata in grado di camminare e/o pedalare ad una velocità costante il grafico dell’app mi avrebbe mostrato una linea retta sul piano cartesiano. Ho camminato e </w:t>
      </w:r>
      <w:r w:rsidR="00B77499">
        <w:rPr>
          <w:color w:val="000000" w:themeColor="text1"/>
          <w:sz w:val="32"/>
          <w:szCs w:val="32"/>
        </w:rPr>
        <w:lastRenderedPageBreak/>
        <w:t>pedalato in linea retta per 15 secondi, tenendo il cellulare parallelo al suolo</w:t>
      </w:r>
      <w:r w:rsidR="00896195">
        <w:rPr>
          <w:color w:val="000000" w:themeColor="text1"/>
          <w:sz w:val="32"/>
          <w:szCs w:val="32"/>
        </w:rPr>
        <w:t>. Ho registrato i dati sul cellulare e li ho trasferiti sul sito</w:t>
      </w:r>
      <w:r w:rsidR="00BB358C">
        <w:rPr>
          <w:color w:val="000000" w:themeColor="text1"/>
          <w:sz w:val="32"/>
          <w:szCs w:val="32"/>
        </w:rPr>
        <w:t xml:space="preserve"> Excel per analizzarli e ricreare il grafico </w:t>
      </w:r>
      <w:r w:rsidR="007F0400">
        <w:rPr>
          <w:color w:val="000000" w:themeColor="text1"/>
          <w:sz w:val="32"/>
          <w:szCs w:val="32"/>
        </w:rPr>
        <w:t>(spazio/tempo). Il grafico mostrava diverse accelerazioni e decelerazioni, infatti non sono riuscita a ricreare un moto rettilineo uniforme</w:t>
      </w:r>
      <w:r w:rsidR="000603B9">
        <w:rPr>
          <w:color w:val="000000" w:themeColor="text1"/>
          <w:sz w:val="32"/>
          <w:szCs w:val="32"/>
        </w:rPr>
        <w:t>. Il grafico della camminata aveva una deviazione standard minore di quello della bicicletta, perciò è più semplice cercare di muoversi a velocità costante camminando.</w:t>
      </w:r>
    </w:p>
    <w:p w:rsidR="000603B9" w:rsidRDefault="000603B9">
      <w:pPr>
        <w:rPr>
          <w:color w:val="000000" w:themeColor="text1"/>
          <w:sz w:val="32"/>
          <w:szCs w:val="32"/>
        </w:rPr>
      </w:pPr>
    </w:p>
    <w:p w:rsidR="000603B9" w:rsidRDefault="000603B9">
      <w:pPr>
        <w:rPr>
          <w:color w:val="000000" w:themeColor="text1"/>
          <w:sz w:val="32"/>
          <w:szCs w:val="32"/>
        </w:rPr>
      </w:pPr>
      <w:r>
        <w:rPr>
          <w:color w:val="000000" w:themeColor="text1"/>
          <w:sz w:val="32"/>
          <w:szCs w:val="32"/>
        </w:rPr>
        <w:t xml:space="preserve">Velocità di regime: ho spiegato il significato di velocità di regime e ho riportato sulle </w:t>
      </w:r>
      <w:proofErr w:type="spellStart"/>
      <w:r>
        <w:rPr>
          <w:color w:val="000000" w:themeColor="text1"/>
          <w:sz w:val="32"/>
          <w:szCs w:val="32"/>
        </w:rPr>
        <w:t>slides</w:t>
      </w:r>
      <w:proofErr w:type="spellEnd"/>
      <w:r>
        <w:rPr>
          <w:color w:val="000000" w:themeColor="text1"/>
          <w:sz w:val="32"/>
          <w:szCs w:val="32"/>
        </w:rPr>
        <w:t xml:space="preserve"> di Power </w:t>
      </w:r>
      <w:proofErr w:type="spellStart"/>
      <w:r>
        <w:rPr>
          <w:color w:val="000000" w:themeColor="text1"/>
          <w:sz w:val="32"/>
          <w:szCs w:val="32"/>
        </w:rPr>
        <w:t>point</w:t>
      </w:r>
      <w:proofErr w:type="spellEnd"/>
      <w:r>
        <w:rPr>
          <w:color w:val="000000" w:themeColor="text1"/>
          <w:sz w:val="32"/>
          <w:szCs w:val="32"/>
        </w:rPr>
        <w:t xml:space="preserve"> l’equazione della forza di attrito viscoso, specificando ogni termine. Ho riempito </w:t>
      </w:r>
      <w:r w:rsidR="00774F53">
        <w:rPr>
          <w:color w:val="000000" w:themeColor="text1"/>
          <w:sz w:val="32"/>
          <w:szCs w:val="32"/>
        </w:rPr>
        <w:t>un contenitore di acqua, ho fatto cadere una pallina da un’altezza di 1,5 metri e ho cronometrato il tempo di caduta. Con la velocità ricavata ho trovato il coefficiente di attrito del fluido, verificando che l’equazione direttamente proporzionale.</w:t>
      </w:r>
      <w:r w:rsidR="00281BF9">
        <w:rPr>
          <w:color w:val="000000" w:themeColor="text1"/>
          <w:sz w:val="32"/>
          <w:szCs w:val="32"/>
        </w:rPr>
        <w:t xml:space="preserve"> Ho ripetuto l’esperimento anche con il miele.</w:t>
      </w:r>
    </w:p>
    <w:p w:rsidR="00A13FF5" w:rsidRDefault="00A13FF5">
      <w:pPr>
        <w:rPr>
          <w:color w:val="000000" w:themeColor="text1"/>
          <w:sz w:val="32"/>
          <w:szCs w:val="32"/>
        </w:rPr>
      </w:pPr>
    </w:p>
    <w:p w:rsidR="00A13FF5" w:rsidRDefault="00A13FF5">
      <w:pPr>
        <w:rPr>
          <w:color w:val="000000" w:themeColor="text1"/>
          <w:sz w:val="32"/>
          <w:szCs w:val="32"/>
        </w:rPr>
      </w:pPr>
    </w:p>
    <w:p w:rsidR="00A13FF5" w:rsidRDefault="00A13FF5">
      <w:pPr>
        <w:rPr>
          <w:color w:val="000000" w:themeColor="text1"/>
          <w:sz w:val="32"/>
          <w:szCs w:val="32"/>
        </w:rPr>
      </w:pPr>
    </w:p>
    <w:p w:rsidR="00A13FF5" w:rsidRDefault="00566AF8">
      <w:pPr>
        <w:rPr>
          <w:color w:val="000000" w:themeColor="text1"/>
          <w:sz w:val="32"/>
          <w:szCs w:val="32"/>
        </w:rPr>
      </w:pPr>
      <w:hyperlink r:id="rId4" w:history="1">
        <w:r w:rsidR="00A13FF5" w:rsidRPr="00A740C5">
          <w:rPr>
            <w:rStyle w:val="Collegamentoipertestuale"/>
            <w:sz w:val="32"/>
            <w:szCs w:val="32"/>
          </w:rPr>
          <w:t>https://www.youmath.it/lezioni/fisica/cinematica/2945-moto-rettilineo-uniforme.html</w:t>
        </w:r>
      </w:hyperlink>
      <w:r w:rsidR="00A13FF5">
        <w:rPr>
          <w:color w:val="000000" w:themeColor="text1"/>
          <w:sz w:val="32"/>
          <w:szCs w:val="32"/>
        </w:rPr>
        <w:t xml:space="preserve"> </w:t>
      </w:r>
    </w:p>
    <w:p w:rsidR="00DE1351" w:rsidRDefault="00DE1351">
      <w:pPr>
        <w:rPr>
          <w:color w:val="000000" w:themeColor="text1"/>
          <w:sz w:val="32"/>
          <w:szCs w:val="32"/>
        </w:rPr>
      </w:pPr>
    </w:p>
    <w:p w:rsidR="00DE1351" w:rsidRPr="000603B9" w:rsidRDefault="00566AF8">
      <w:pPr>
        <w:rPr>
          <w:color w:val="000000" w:themeColor="text1"/>
          <w:sz w:val="32"/>
          <w:szCs w:val="32"/>
        </w:rPr>
      </w:pPr>
      <w:hyperlink r:id="rId5" w:history="1">
        <w:r w:rsidR="00DE1351" w:rsidRPr="00A740C5">
          <w:rPr>
            <w:rStyle w:val="Collegamentoipertestuale"/>
            <w:sz w:val="32"/>
            <w:szCs w:val="32"/>
          </w:rPr>
          <w:t>https://www.youmath.it/lezioni/fisica/idrostatica-fluidodinamica/3208-velocita-limite.html</w:t>
        </w:r>
      </w:hyperlink>
      <w:r w:rsidR="00DE1351">
        <w:rPr>
          <w:color w:val="000000" w:themeColor="text1"/>
          <w:sz w:val="32"/>
          <w:szCs w:val="32"/>
        </w:rPr>
        <w:t xml:space="preserve"> </w:t>
      </w:r>
    </w:p>
    <w:sectPr w:rsidR="00DE1351" w:rsidRPr="000603B9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72"/>
  <w:proofState w:spelling="clean"/>
  <w:defaultTabStop w:val="708"/>
  <w:hyphenationZone w:val="283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579EE"/>
    <w:rsid w:val="000603B9"/>
    <w:rsid w:val="001145A2"/>
    <w:rsid w:val="00281BF9"/>
    <w:rsid w:val="005C6B2D"/>
    <w:rsid w:val="006316E8"/>
    <w:rsid w:val="006509D5"/>
    <w:rsid w:val="007367EF"/>
    <w:rsid w:val="007579EE"/>
    <w:rsid w:val="00774F53"/>
    <w:rsid w:val="007F0400"/>
    <w:rsid w:val="00896195"/>
    <w:rsid w:val="009C70BF"/>
    <w:rsid w:val="00A13FF5"/>
    <w:rsid w:val="00B77499"/>
    <w:rsid w:val="00BB358C"/>
    <w:rsid w:val="00D870B5"/>
    <w:rsid w:val="00DE1351"/>
    <w:rsid w:val="00F060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  <w15:docId w15:val="{796871E6-A8B0-8341-93A2-71667EC007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it-IT" w:eastAsia="it-IT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basedOn w:val="Carpredefinitoparagrafo"/>
    <w:uiPriority w:val="99"/>
    <w:unhideWhenUsed/>
    <w:rsid w:val="00A13FF5"/>
    <w:rPr>
      <w:color w:val="0563C1" w:themeColor="hyperlink"/>
      <w:u w:val="single"/>
    </w:rPr>
  </w:style>
  <w:style w:type="character" w:styleId="Menzionenonrisolta">
    <w:name w:val="Unresolved Mention"/>
    <w:basedOn w:val="Carpredefinitoparagrafo"/>
    <w:uiPriority w:val="99"/>
    <w:semiHidden/>
    <w:unhideWhenUsed/>
    <w:rsid w:val="00A13FF5"/>
    <w:rPr>
      <w:color w:val="808080"/>
      <w:shd w:val="clear" w:color="auto" w:fill="E6E6E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www.youmath.it/lezioni/fisica/idrostatica-fluidodinamica/3208-velocita-limite.html" TargetMode="External"/><Relationship Id="rId4" Type="http://schemas.openxmlformats.org/officeDocument/2006/relationships/hyperlink" Target="https://www.youmath.it/lezioni/fisica/cinematica/2945-moto-rettilineo-uniforme.html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399</Words>
  <Characters>2278</Characters>
  <Application>Microsoft Office Word</Application>
  <DocSecurity>0</DocSecurity>
  <Lines>18</Lines>
  <Paragraphs>5</Paragraphs>
  <ScaleCrop>false</ScaleCrop>
  <Company/>
  <LinksUpToDate>false</LinksUpToDate>
  <CharactersWithSpaces>2672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2</cp:revision>
  <dcterms:created xsi:type="dcterms:W3CDTF">2021-02-21T21:45:00Z</dcterms:created>
  <dcterms:modified xsi:type="dcterms:W3CDTF">2021-02-21T21:45:00Z</dcterms:modified>
</cp:coreProperties>
</file>